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3A4" w:rsidRPr="00B079BE" w:rsidRDefault="00AD43A4" w:rsidP="00AD43A4">
      <w:pPr>
        <w:pStyle w:val="Standard"/>
        <w:spacing w:line="480" w:lineRule="auto"/>
        <w:jc w:val="center"/>
        <w:rPr>
          <w:rFonts w:ascii="Bookman Old Style" w:hAnsi="Bookman Old Style" w:cs="Bookman Old Style"/>
        </w:rPr>
      </w:pPr>
      <w:r w:rsidRPr="00B079BE">
        <w:rPr>
          <w:rFonts w:ascii="Bookman Old Style" w:hAnsi="Bookman Old Style" w:cs="Bookman Old Style"/>
          <w:b/>
        </w:rPr>
        <w:t>AZIENDA SERVIZI AMBIENTALI S.R.L.</w:t>
      </w:r>
    </w:p>
    <w:p w:rsidR="00AD43A4" w:rsidRPr="00B079BE" w:rsidRDefault="00AD43A4" w:rsidP="00AD43A4">
      <w:pPr>
        <w:pStyle w:val="Standard"/>
        <w:spacing w:line="480" w:lineRule="auto"/>
        <w:jc w:val="center"/>
        <w:rPr>
          <w:rFonts w:ascii="Bookman Old Style" w:hAnsi="Bookman Old Style" w:cs="Bookman Old Style"/>
        </w:rPr>
      </w:pPr>
      <w:r w:rsidRPr="00B079BE">
        <w:rPr>
          <w:rFonts w:ascii="Bookman Old Style" w:hAnsi="Bookman Old Style" w:cs="Bookman Old Style"/>
        </w:rPr>
        <w:t>Corinaldo, Via San Vincenzo</w:t>
      </w:r>
    </w:p>
    <w:p w:rsidR="00AD43A4" w:rsidRPr="00B079BE" w:rsidRDefault="00AD43A4" w:rsidP="00AD43A4">
      <w:pPr>
        <w:pStyle w:val="Standard"/>
        <w:spacing w:line="480" w:lineRule="auto"/>
        <w:jc w:val="center"/>
        <w:rPr>
          <w:rFonts w:ascii="Bookman Old Style" w:hAnsi="Bookman Old Style" w:cs="Bookman Old Style"/>
        </w:rPr>
      </w:pPr>
      <w:r w:rsidRPr="00B079BE">
        <w:rPr>
          <w:rFonts w:ascii="Bookman Old Style" w:hAnsi="Bookman Old Style" w:cs="Bookman Old Style"/>
        </w:rPr>
        <w:t>Capitale Sociale € 25.000=</w:t>
      </w:r>
    </w:p>
    <w:p w:rsidR="00AD43A4" w:rsidRPr="00B079BE" w:rsidRDefault="00AD43A4" w:rsidP="00AD43A4">
      <w:pPr>
        <w:pStyle w:val="Standard"/>
        <w:spacing w:line="480" w:lineRule="auto"/>
        <w:jc w:val="center"/>
        <w:rPr>
          <w:rFonts w:ascii="Bookman Old Style" w:hAnsi="Bookman Old Style" w:cs="Bookman Old Style"/>
          <w:b/>
        </w:rPr>
      </w:pPr>
      <w:r w:rsidRPr="00B079BE">
        <w:rPr>
          <w:rFonts w:ascii="Bookman Old Style" w:hAnsi="Bookman Old Style" w:cs="Bookman Old Style"/>
        </w:rPr>
        <w:t>Iscrizione al Registro Imprese di Ancona e Codice Fiscale n. 02151080427</w:t>
      </w:r>
    </w:p>
    <w:p w:rsidR="00AD43A4" w:rsidRPr="00B079BE" w:rsidRDefault="00AD43A4" w:rsidP="00AD43A4">
      <w:pPr>
        <w:pStyle w:val="Standard"/>
        <w:spacing w:line="480" w:lineRule="auto"/>
        <w:jc w:val="center"/>
        <w:rPr>
          <w:rFonts w:ascii="Bookman Old Style" w:hAnsi="Bookman Old Style" w:cs="Bookman Old Style"/>
        </w:rPr>
      </w:pPr>
      <w:r>
        <w:rPr>
          <w:rFonts w:ascii="Bookman Old Style" w:hAnsi="Bookman Old Style" w:cs="Bookman Old Style"/>
          <w:b/>
        </w:rPr>
        <w:t>Verbale n. 12</w:t>
      </w:r>
      <w:r w:rsidR="00345346">
        <w:rPr>
          <w:rFonts w:ascii="Bookman Old Style" w:hAnsi="Bookman Old Style" w:cs="Bookman Old Style"/>
          <w:b/>
        </w:rPr>
        <w:t>7</w:t>
      </w:r>
      <w:r w:rsidRPr="00B079BE">
        <w:rPr>
          <w:rFonts w:ascii="Bookman Old Style" w:hAnsi="Bookman Old Style" w:cs="Bookman Old Style"/>
          <w:b/>
        </w:rPr>
        <w:t xml:space="preserve"> del Consiglio di Amministrazione</w:t>
      </w:r>
    </w:p>
    <w:p w:rsidR="00AD43A4" w:rsidRPr="00B079BE" w:rsidRDefault="00AD43A4" w:rsidP="00AD43A4">
      <w:pPr>
        <w:pStyle w:val="Standard"/>
        <w:spacing w:line="480" w:lineRule="auto"/>
        <w:jc w:val="both"/>
        <w:rPr>
          <w:rFonts w:ascii="Bookman Old Style" w:hAnsi="Bookman Old Style"/>
          <w:b/>
        </w:rPr>
      </w:pPr>
      <w:r w:rsidRPr="00B079BE">
        <w:rPr>
          <w:rFonts w:ascii="Bookman Old Style" w:hAnsi="Bookman Old Style" w:cs="Bookman Old Style"/>
        </w:rPr>
        <w:t xml:space="preserve">Il giorno </w:t>
      </w:r>
      <w:r w:rsidR="007F135F">
        <w:rPr>
          <w:rFonts w:ascii="Bookman Old Style" w:hAnsi="Bookman Old Style" w:cs="Bookman Old Style"/>
        </w:rPr>
        <w:t>12</w:t>
      </w:r>
      <w:r w:rsidRPr="00B079BE">
        <w:rPr>
          <w:rFonts w:ascii="Bookman Old Style" w:hAnsi="Bookman Old Style" w:cs="Bookman Old Style"/>
        </w:rPr>
        <w:t>, del mese di</w:t>
      </w:r>
      <w:r>
        <w:rPr>
          <w:rFonts w:ascii="Bookman Old Style" w:hAnsi="Bookman Old Style" w:cs="Bookman Old Style"/>
        </w:rPr>
        <w:t xml:space="preserve"> </w:t>
      </w:r>
      <w:r w:rsidR="007F135F">
        <w:rPr>
          <w:rFonts w:ascii="Bookman Old Style" w:hAnsi="Bookman Old Style" w:cs="Bookman Old Style"/>
        </w:rPr>
        <w:t>DICEMBRE</w:t>
      </w:r>
      <w:r w:rsidRPr="00B079BE">
        <w:rPr>
          <w:rFonts w:ascii="Bookman Old Style" w:hAnsi="Bookman Old Style" w:cs="Bookman Old Style"/>
        </w:rPr>
        <w:t>, dell’anno 201</w:t>
      </w:r>
      <w:r>
        <w:rPr>
          <w:rFonts w:ascii="Bookman Old Style" w:hAnsi="Bookman Old Style" w:cs="Bookman Old Style"/>
        </w:rPr>
        <w:t>6</w:t>
      </w:r>
      <w:r w:rsidRPr="00B079BE">
        <w:rPr>
          <w:rFonts w:ascii="Bookman Old Style" w:hAnsi="Bookman Old Style" w:cs="Bookman Old Style"/>
        </w:rPr>
        <w:t xml:space="preserve">, alle ore </w:t>
      </w:r>
      <w:r w:rsidRPr="004C2366">
        <w:rPr>
          <w:rFonts w:ascii="Bookman Old Style" w:hAnsi="Bookman Old Style" w:cs="Bookman Old Style"/>
        </w:rPr>
        <w:t>14.00,</w:t>
      </w:r>
      <w:r w:rsidRPr="00B079BE">
        <w:rPr>
          <w:rFonts w:ascii="Bookman Old Style" w:hAnsi="Bookman Old Style" w:cs="Bookman Old Style"/>
        </w:rPr>
        <w:t xml:space="preserve"> si è riunito il Consiglio di Amministrazione della società A.S.A. S.r.l. presso la sede sociale in Corinaldo, via San Vincenzo n. 18, per discutere e deliberare sul seguente</w:t>
      </w:r>
    </w:p>
    <w:p w:rsidR="00787D16" w:rsidRDefault="001C7BDD" w:rsidP="00787D16">
      <w:pPr>
        <w:spacing w:line="480" w:lineRule="auto"/>
        <w:ind w:right="391"/>
        <w:jc w:val="center"/>
        <w:rPr>
          <w:rFonts w:ascii="Bookman Old Style" w:hAnsi="Bookman Old Style" w:cs="Times New Roman"/>
          <w:b/>
        </w:rPr>
      </w:pPr>
      <w:r>
        <w:rPr>
          <w:rFonts w:ascii="Bookman Old Style" w:hAnsi="Bookman Old Style" w:cs="Times New Roman"/>
          <w:b/>
        </w:rPr>
        <w:t>Ordine del Giorno</w:t>
      </w:r>
    </w:p>
    <w:p w:rsidR="00787D16" w:rsidRDefault="00024F9F" w:rsidP="007F135F">
      <w:pPr>
        <w:widowControl/>
        <w:numPr>
          <w:ilvl w:val="0"/>
          <w:numId w:val="2"/>
        </w:numPr>
        <w:suppressAutoHyphens w:val="0"/>
        <w:spacing w:after="200" w:line="276" w:lineRule="auto"/>
        <w:ind w:left="0" w:firstLine="0"/>
        <w:jc w:val="both"/>
        <w:textAlignment w:val="auto"/>
        <w:rPr>
          <w:rFonts w:ascii="Bookman Old Style" w:eastAsia="Calibri" w:hAnsi="Bookman Old Style" w:cs="Arial"/>
          <w:kern w:val="0"/>
          <w:lang w:eastAsia="en-US" w:bidi="ar-SA"/>
        </w:rPr>
      </w:pPr>
      <w:r>
        <w:rPr>
          <w:rFonts w:ascii="Bookman Old Style" w:eastAsia="Calibri" w:hAnsi="Bookman Old Style" w:cs="Arial"/>
          <w:kern w:val="0"/>
          <w:lang w:eastAsia="en-US" w:bidi="ar-SA"/>
        </w:rPr>
        <w:t>OMISSIS;</w:t>
      </w:r>
    </w:p>
    <w:p w:rsidR="00787D16" w:rsidRDefault="00024F9F" w:rsidP="007F135F">
      <w:pPr>
        <w:widowControl/>
        <w:numPr>
          <w:ilvl w:val="0"/>
          <w:numId w:val="2"/>
        </w:numPr>
        <w:suppressAutoHyphens w:val="0"/>
        <w:spacing w:after="200" w:line="276" w:lineRule="auto"/>
        <w:ind w:left="0" w:firstLine="0"/>
        <w:jc w:val="both"/>
        <w:textAlignment w:val="auto"/>
        <w:rPr>
          <w:rFonts w:ascii="Bookman Old Style" w:eastAsia="Calibri" w:hAnsi="Bookman Old Style" w:cs="Arial"/>
          <w:kern w:val="0"/>
          <w:lang w:eastAsia="en-US" w:bidi="ar-SA"/>
        </w:rPr>
      </w:pPr>
      <w:r>
        <w:rPr>
          <w:rFonts w:ascii="Bookman Old Style" w:eastAsia="Calibri" w:hAnsi="Bookman Old Style" w:cs="Arial"/>
          <w:kern w:val="0"/>
          <w:lang w:eastAsia="en-US" w:bidi="ar-SA"/>
        </w:rPr>
        <w:t>OMISSIS</w:t>
      </w:r>
      <w:r w:rsidR="00787D16">
        <w:rPr>
          <w:rFonts w:ascii="Bookman Old Style" w:eastAsia="Calibri" w:hAnsi="Bookman Old Style" w:cs="Arial"/>
          <w:kern w:val="0"/>
          <w:lang w:eastAsia="en-US" w:bidi="ar-SA"/>
        </w:rPr>
        <w:t>;</w:t>
      </w:r>
    </w:p>
    <w:p w:rsidR="00787D16" w:rsidRDefault="00024F9F" w:rsidP="007F135F">
      <w:pPr>
        <w:widowControl/>
        <w:numPr>
          <w:ilvl w:val="0"/>
          <w:numId w:val="2"/>
        </w:numPr>
        <w:suppressAutoHyphens w:val="0"/>
        <w:spacing w:after="200" w:line="276" w:lineRule="auto"/>
        <w:ind w:left="0" w:firstLine="0"/>
        <w:jc w:val="both"/>
        <w:textAlignment w:val="auto"/>
        <w:rPr>
          <w:rFonts w:ascii="Bookman Old Style" w:eastAsia="Calibri" w:hAnsi="Bookman Old Style" w:cs="Arial"/>
          <w:kern w:val="0"/>
          <w:lang w:eastAsia="en-US" w:bidi="ar-SA"/>
        </w:rPr>
      </w:pPr>
      <w:r>
        <w:rPr>
          <w:rFonts w:ascii="Bookman Old Style" w:eastAsia="Calibri" w:hAnsi="Bookman Old Style" w:cs="Arial"/>
          <w:kern w:val="0"/>
          <w:lang w:eastAsia="en-US" w:bidi="ar-SA"/>
        </w:rPr>
        <w:t>OMISSIS</w:t>
      </w:r>
      <w:r w:rsidR="00787D16">
        <w:rPr>
          <w:rFonts w:ascii="Bookman Old Style" w:eastAsia="Calibri" w:hAnsi="Bookman Old Style" w:cs="Arial"/>
          <w:kern w:val="0"/>
          <w:lang w:eastAsia="en-US" w:bidi="ar-SA"/>
        </w:rPr>
        <w:t>;</w:t>
      </w:r>
    </w:p>
    <w:p w:rsidR="00787D16" w:rsidRDefault="00024F9F" w:rsidP="007F135F">
      <w:pPr>
        <w:widowControl/>
        <w:numPr>
          <w:ilvl w:val="0"/>
          <w:numId w:val="2"/>
        </w:numPr>
        <w:suppressAutoHyphens w:val="0"/>
        <w:spacing w:after="200" w:line="276" w:lineRule="auto"/>
        <w:ind w:left="709" w:hanging="709"/>
        <w:jc w:val="both"/>
        <w:textAlignment w:val="auto"/>
        <w:rPr>
          <w:rFonts w:ascii="Bookman Old Style" w:eastAsia="Calibri" w:hAnsi="Bookman Old Style" w:cs="Arial"/>
          <w:kern w:val="0"/>
          <w:lang w:eastAsia="en-US" w:bidi="ar-SA"/>
        </w:rPr>
      </w:pPr>
      <w:r>
        <w:rPr>
          <w:rFonts w:ascii="Bookman Old Style" w:eastAsia="Calibri" w:hAnsi="Bookman Old Style" w:cs="Arial"/>
          <w:kern w:val="0"/>
          <w:lang w:eastAsia="en-US" w:bidi="ar-SA"/>
        </w:rPr>
        <w:t>OMISSIS</w:t>
      </w:r>
      <w:r w:rsidR="00787D16">
        <w:rPr>
          <w:rFonts w:ascii="Bookman Old Style" w:eastAsia="Calibri" w:hAnsi="Bookman Old Style" w:cs="Arial"/>
          <w:kern w:val="0"/>
          <w:lang w:eastAsia="en-US" w:bidi="ar-SA"/>
        </w:rPr>
        <w:t>;</w:t>
      </w:r>
    </w:p>
    <w:p w:rsidR="00787D16" w:rsidRDefault="00024F9F" w:rsidP="007F135F">
      <w:pPr>
        <w:widowControl/>
        <w:numPr>
          <w:ilvl w:val="0"/>
          <w:numId w:val="2"/>
        </w:numPr>
        <w:suppressAutoHyphens w:val="0"/>
        <w:spacing w:after="200" w:line="276" w:lineRule="auto"/>
        <w:ind w:left="709" w:hanging="709"/>
        <w:jc w:val="both"/>
        <w:textAlignment w:val="auto"/>
        <w:rPr>
          <w:rFonts w:ascii="Bookman Old Style" w:eastAsia="Calibri" w:hAnsi="Bookman Old Style" w:cs="Arial"/>
          <w:kern w:val="0"/>
          <w:lang w:eastAsia="en-US" w:bidi="ar-SA"/>
        </w:rPr>
      </w:pPr>
      <w:r>
        <w:rPr>
          <w:rFonts w:ascii="Bookman Old Style" w:eastAsia="Calibri" w:hAnsi="Bookman Old Style" w:cs="Arial"/>
          <w:kern w:val="0"/>
          <w:lang w:eastAsia="en-US" w:bidi="ar-SA"/>
        </w:rPr>
        <w:t>OMISSIS</w:t>
      </w:r>
      <w:r w:rsidR="00787D16">
        <w:rPr>
          <w:rFonts w:ascii="Bookman Old Style" w:eastAsia="Calibri" w:hAnsi="Bookman Old Style" w:cs="Arial"/>
          <w:kern w:val="0"/>
          <w:lang w:eastAsia="en-US" w:bidi="ar-SA"/>
        </w:rPr>
        <w:t>;</w:t>
      </w:r>
    </w:p>
    <w:p w:rsidR="00787D16" w:rsidRPr="007F135F" w:rsidRDefault="00024F9F" w:rsidP="007F135F">
      <w:pPr>
        <w:pStyle w:val="Paragrafoelenco"/>
        <w:numPr>
          <w:ilvl w:val="0"/>
          <w:numId w:val="2"/>
        </w:numPr>
        <w:spacing w:after="200" w:line="276" w:lineRule="auto"/>
        <w:ind w:left="0" w:firstLine="0"/>
        <w:jc w:val="both"/>
        <w:rPr>
          <w:rFonts w:ascii="Bookman Old Style" w:eastAsia="Calibri" w:hAnsi="Bookman Old Style" w:cs="Arial"/>
          <w:lang w:eastAsia="en-US"/>
        </w:rPr>
      </w:pPr>
      <w:r>
        <w:rPr>
          <w:rFonts w:ascii="Bookman Old Style" w:eastAsia="Calibri" w:hAnsi="Bookman Old Style" w:cs="Arial"/>
          <w:lang w:eastAsia="en-US"/>
        </w:rPr>
        <w:t>OMISSIS</w:t>
      </w:r>
      <w:r w:rsidR="00787D16" w:rsidRPr="007F135F">
        <w:rPr>
          <w:rFonts w:ascii="Bookman Old Style" w:eastAsia="Calibri" w:hAnsi="Bookman Old Style" w:cs="Arial"/>
          <w:lang w:eastAsia="en-US"/>
        </w:rPr>
        <w:t>;</w:t>
      </w:r>
    </w:p>
    <w:p w:rsidR="00AD43A4" w:rsidRDefault="00787D16" w:rsidP="007F135F">
      <w:pPr>
        <w:widowControl/>
        <w:numPr>
          <w:ilvl w:val="0"/>
          <w:numId w:val="2"/>
        </w:numPr>
        <w:suppressAutoHyphens w:val="0"/>
        <w:spacing w:after="200" w:line="276" w:lineRule="auto"/>
        <w:ind w:left="0" w:firstLine="0"/>
        <w:jc w:val="both"/>
        <w:textAlignment w:val="auto"/>
        <w:rPr>
          <w:rFonts w:ascii="Bookman Old Style" w:eastAsia="Calibri" w:hAnsi="Bookman Old Style" w:cs="Arial"/>
          <w:kern w:val="0"/>
          <w:lang w:eastAsia="en-US" w:bidi="ar-SA"/>
        </w:rPr>
      </w:pPr>
      <w:r>
        <w:rPr>
          <w:rFonts w:ascii="Bookman Old Style" w:eastAsia="Calibri" w:hAnsi="Bookman Old Style" w:cs="Arial"/>
          <w:kern w:val="0"/>
          <w:lang w:eastAsia="en-US" w:bidi="ar-SA"/>
        </w:rPr>
        <w:t>Liber</w:t>
      </w:r>
      <w:r w:rsidR="00FE515F">
        <w:rPr>
          <w:rFonts w:ascii="Bookman Old Style" w:eastAsia="Calibri" w:hAnsi="Bookman Old Style" w:cs="Arial"/>
          <w:kern w:val="0"/>
          <w:lang w:eastAsia="en-US" w:bidi="ar-SA"/>
        </w:rPr>
        <w:t>alità vicinato</w:t>
      </w:r>
      <w:r w:rsidR="00942BF5">
        <w:rPr>
          <w:rFonts w:ascii="Bookman Old Style" w:eastAsia="Calibri" w:hAnsi="Bookman Old Style" w:cs="Arial"/>
          <w:kern w:val="0"/>
          <w:lang w:eastAsia="en-US" w:bidi="ar-SA"/>
        </w:rPr>
        <w:t xml:space="preserve"> anno 2016</w:t>
      </w:r>
    </w:p>
    <w:p w:rsidR="00787D16" w:rsidRDefault="00024F9F" w:rsidP="007F135F">
      <w:pPr>
        <w:widowControl/>
        <w:numPr>
          <w:ilvl w:val="0"/>
          <w:numId w:val="2"/>
        </w:numPr>
        <w:suppressAutoHyphens w:val="0"/>
        <w:spacing w:after="200" w:line="276" w:lineRule="auto"/>
        <w:ind w:left="0" w:firstLine="0"/>
        <w:jc w:val="both"/>
        <w:textAlignment w:val="auto"/>
        <w:rPr>
          <w:rFonts w:ascii="Bookman Old Style" w:eastAsia="Calibri" w:hAnsi="Bookman Old Style" w:cs="Arial"/>
          <w:kern w:val="0"/>
          <w:lang w:eastAsia="en-US" w:bidi="ar-SA"/>
        </w:rPr>
      </w:pPr>
      <w:r>
        <w:rPr>
          <w:rFonts w:ascii="Bookman Old Style" w:eastAsia="Calibri" w:hAnsi="Bookman Old Style" w:cs="Arial"/>
          <w:kern w:val="0"/>
          <w:lang w:eastAsia="en-US" w:bidi="ar-SA"/>
        </w:rPr>
        <w:t>OMISSIS</w:t>
      </w:r>
      <w:r w:rsidR="00787D16">
        <w:rPr>
          <w:rFonts w:ascii="Bookman Old Style" w:eastAsia="Calibri" w:hAnsi="Bookman Old Style" w:cs="Arial"/>
          <w:kern w:val="0"/>
          <w:lang w:eastAsia="en-US" w:bidi="ar-SA"/>
        </w:rPr>
        <w:t>;</w:t>
      </w:r>
    </w:p>
    <w:p w:rsidR="00FE515F" w:rsidRPr="00787D16" w:rsidRDefault="00024F9F" w:rsidP="007F135F">
      <w:pPr>
        <w:widowControl/>
        <w:numPr>
          <w:ilvl w:val="0"/>
          <w:numId w:val="2"/>
        </w:numPr>
        <w:suppressAutoHyphens w:val="0"/>
        <w:spacing w:after="200" w:line="276" w:lineRule="auto"/>
        <w:ind w:left="0" w:firstLine="0"/>
        <w:jc w:val="both"/>
        <w:textAlignment w:val="auto"/>
        <w:rPr>
          <w:rFonts w:ascii="Bookman Old Style" w:eastAsia="Calibri" w:hAnsi="Bookman Old Style" w:cs="Arial"/>
          <w:kern w:val="0"/>
          <w:lang w:eastAsia="en-US" w:bidi="ar-SA"/>
        </w:rPr>
      </w:pPr>
      <w:r>
        <w:rPr>
          <w:rFonts w:ascii="Bookman Old Style" w:eastAsia="Calibri" w:hAnsi="Bookman Old Style" w:cs="Arial"/>
          <w:kern w:val="0"/>
          <w:lang w:eastAsia="en-US" w:bidi="ar-SA"/>
        </w:rPr>
        <w:t>OMISSIS</w:t>
      </w:r>
      <w:r w:rsidR="00787D16">
        <w:rPr>
          <w:rFonts w:ascii="Bookman Old Style" w:eastAsia="Calibri" w:hAnsi="Bookman Old Style" w:cs="Arial"/>
          <w:kern w:val="0"/>
          <w:lang w:eastAsia="en-US" w:bidi="ar-SA"/>
        </w:rPr>
        <w:t>.</w:t>
      </w:r>
    </w:p>
    <w:p w:rsidR="00AD43A4" w:rsidRDefault="00AD43A4" w:rsidP="00AD43A4">
      <w:pPr>
        <w:tabs>
          <w:tab w:val="left" w:pos="0"/>
        </w:tabs>
        <w:spacing w:line="480" w:lineRule="auto"/>
        <w:jc w:val="both"/>
        <w:rPr>
          <w:rFonts w:ascii="Bookman Old Style" w:hAnsi="Bookman Old Style" w:cs="Bookman Old Style"/>
          <w:lang w:eastAsia="ar-SA"/>
        </w:rPr>
      </w:pPr>
      <w:r w:rsidRPr="00165A51">
        <w:rPr>
          <w:rFonts w:ascii="Bookman Old Style" w:hAnsi="Bookman Old Style" w:cs="Bookman Old Style"/>
          <w:lang w:eastAsia="ar-SA"/>
        </w:rPr>
        <w:t>Sono presenti tutti i componenti del Consiglio di Amministrazione: il Presidente Sig. Aldo Balducci, il Vice Presidente Sig. Roberto</w:t>
      </w:r>
      <w:r>
        <w:rPr>
          <w:rFonts w:ascii="Bookman Old Style" w:hAnsi="Bookman Old Style" w:cs="Bookman Old Style"/>
          <w:lang w:eastAsia="ar-SA"/>
        </w:rPr>
        <w:t xml:space="preserve"> </w:t>
      </w:r>
      <w:r w:rsidRPr="00165A51">
        <w:rPr>
          <w:rFonts w:ascii="Bookman Old Style" w:hAnsi="Bookman Old Style" w:cs="Bookman Old Style"/>
          <w:lang w:eastAsia="ar-SA"/>
        </w:rPr>
        <w:t>Nocerino ed il Consigliere Sig.ra Anna Maria Pierangeli. Ass</w:t>
      </w:r>
      <w:r>
        <w:rPr>
          <w:rFonts w:ascii="Bookman Old Style" w:hAnsi="Bookman Old Style" w:cs="Bookman Old Style"/>
          <w:lang w:eastAsia="ar-SA"/>
        </w:rPr>
        <w:t>iste</w:t>
      </w:r>
      <w:r w:rsidRPr="00165A51">
        <w:rPr>
          <w:rFonts w:ascii="Bookman Old Style" w:hAnsi="Bookman Old Style" w:cs="Bookman Old Style"/>
          <w:lang w:eastAsia="ar-SA"/>
        </w:rPr>
        <w:t xml:space="preserve"> alla seduta, il Sindaco Unico Dr. Marco Pierluca</w:t>
      </w:r>
      <w:r>
        <w:rPr>
          <w:rFonts w:ascii="Bookman Old Style" w:hAnsi="Bookman Old Style" w:cs="Bookman Old Style"/>
          <w:lang w:eastAsia="ar-SA"/>
        </w:rPr>
        <w:t>.</w:t>
      </w:r>
    </w:p>
    <w:p w:rsidR="00AD43A4" w:rsidRDefault="00AD43A4" w:rsidP="00AD43A4">
      <w:pPr>
        <w:tabs>
          <w:tab w:val="left" w:pos="0"/>
        </w:tabs>
        <w:spacing w:line="480" w:lineRule="auto"/>
        <w:jc w:val="both"/>
        <w:rPr>
          <w:rFonts w:ascii="Bookman Old Style" w:hAnsi="Bookman Old Style" w:cs="Bookman Old Style"/>
          <w:lang w:eastAsia="ar-SA"/>
        </w:rPr>
      </w:pPr>
      <w:r w:rsidRPr="00165A51">
        <w:rPr>
          <w:rFonts w:ascii="Bookman Old Style" w:hAnsi="Bookman Old Style" w:cs="Bookman Old Style"/>
          <w:lang w:eastAsia="ar-SA"/>
        </w:rPr>
        <w:t>Il Presidente Sig. Aldo Balducci ed il Vice Presidente Sig. Roberto Nocerino chiamano a fungere da segretario verbalizzante il Consigliere Sig.ra Anna Maria Pierangeli, che accetta.</w:t>
      </w:r>
    </w:p>
    <w:p w:rsidR="00024F9F" w:rsidRDefault="00024F9F" w:rsidP="00024F9F">
      <w:pPr>
        <w:tabs>
          <w:tab w:val="left" w:pos="0"/>
        </w:tabs>
        <w:spacing w:line="480" w:lineRule="auto"/>
        <w:jc w:val="both"/>
        <w:rPr>
          <w:rFonts w:ascii="Bookman Old Style" w:hAnsi="Bookman Old Style" w:cs="Bookman Old Style"/>
          <w:lang w:eastAsia="ar-SA"/>
        </w:rPr>
      </w:pPr>
      <w:r>
        <w:rPr>
          <w:rFonts w:ascii="Bookman Old Style" w:eastAsia="Calibri" w:hAnsi="Bookman Old Style" w:cs="Arial"/>
          <w:kern w:val="0"/>
          <w:lang w:eastAsia="en-US" w:bidi="ar-SA"/>
        </w:rPr>
        <w:t>OMISSIS</w:t>
      </w:r>
      <w:r>
        <w:rPr>
          <w:rFonts w:ascii="Bookman Old Style" w:hAnsi="Bookman Old Style" w:cs="Bookman Old Style"/>
          <w:lang w:eastAsia="ar-SA"/>
        </w:rPr>
        <w:t xml:space="preserve"> </w:t>
      </w:r>
    </w:p>
    <w:p w:rsidR="00352914" w:rsidRDefault="00AD43A4" w:rsidP="00A20158">
      <w:pPr>
        <w:tabs>
          <w:tab w:val="left" w:pos="0"/>
        </w:tabs>
        <w:spacing w:line="480" w:lineRule="auto"/>
        <w:jc w:val="both"/>
        <w:rPr>
          <w:rFonts w:ascii="Bookman Old Style" w:hAnsi="Bookman Old Style" w:cs="Bookman Old Style"/>
          <w:lang w:eastAsia="ar-SA"/>
        </w:rPr>
      </w:pPr>
      <w:r w:rsidRPr="00BF70DC">
        <w:rPr>
          <w:rFonts w:ascii="Bookman Old Style" w:hAnsi="Bookman Old Style" w:cs="Bookman Old Style"/>
          <w:lang w:eastAsia="ar-SA"/>
        </w:rPr>
        <w:t xml:space="preserve">Si passa </w:t>
      </w:r>
      <w:r w:rsidR="00787D16" w:rsidRPr="00BF70DC">
        <w:rPr>
          <w:rFonts w:ascii="Bookman Old Style" w:hAnsi="Bookman Old Style" w:cs="Bookman Old Style"/>
          <w:lang w:eastAsia="ar-SA"/>
        </w:rPr>
        <w:t>a</w:t>
      </w:r>
      <w:r w:rsidRPr="00BF70DC">
        <w:rPr>
          <w:rFonts w:ascii="Bookman Old Style" w:hAnsi="Bookman Old Style" w:cs="Bookman Old Style"/>
          <w:lang w:eastAsia="ar-SA"/>
        </w:rPr>
        <w:t xml:space="preserve"> trattare </w:t>
      </w:r>
      <w:r w:rsidRPr="00A6508D">
        <w:rPr>
          <w:rFonts w:ascii="Bookman Old Style" w:hAnsi="Bookman Old Style" w:cs="Bookman Old Style"/>
          <w:lang w:eastAsia="ar-SA"/>
        </w:rPr>
        <w:t xml:space="preserve">il </w:t>
      </w:r>
      <w:r w:rsidR="00787D16" w:rsidRPr="00A6508D">
        <w:rPr>
          <w:rFonts w:ascii="Bookman Old Style" w:hAnsi="Bookman Old Style" w:cs="Bookman Old Style"/>
          <w:lang w:eastAsia="ar-SA"/>
        </w:rPr>
        <w:t>se</w:t>
      </w:r>
      <w:r w:rsidR="003642EA" w:rsidRPr="00A6508D">
        <w:rPr>
          <w:rFonts w:ascii="Bookman Old Style" w:hAnsi="Bookman Old Style" w:cs="Bookman Old Style"/>
          <w:lang w:eastAsia="ar-SA"/>
        </w:rPr>
        <w:t>ttimo</w:t>
      </w:r>
      <w:r w:rsidR="00787D16" w:rsidRPr="00A6508D">
        <w:rPr>
          <w:rFonts w:ascii="Bookman Old Style" w:hAnsi="Bookman Old Style" w:cs="Bookman Old Style"/>
          <w:lang w:eastAsia="ar-SA"/>
        </w:rPr>
        <w:t xml:space="preserve"> </w:t>
      </w:r>
      <w:r w:rsidRPr="00A6508D">
        <w:rPr>
          <w:rFonts w:ascii="Bookman Old Style" w:hAnsi="Bookman Old Style" w:cs="Bookman Old Style"/>
          <w:lang w:eastAsia="ar-SA"/>
        </w:rPr>
        <w:t>punto</w:t>
      </w:r>
      <w:r w:rsidRPr="00BF70DC">
        <w:rPr>
          <w:rFonts w:ascii="Bookman Old Style" w:hAnsi="Bookman Old Style" w:cs="Bookman Old Style"/>
          <w:lang w:eastAsia="ar-SA"/>
        </w:rPr>
        <w:t xml:space="preserve"> posto all’ordine del giorno “</w:t>
      </w:r>
      <w:r w:rsidR="00FE515F" w:rsidRPr="00BF70DC">
        <w:rPr>
          <w:rFonts w:ascii="Bookman Old Style" w:hAnsi="Bookman Old Style" w:cs="Bookman Old Style"/>
          <w:lang w:eastAsia="ar-SA"/>
        </w:rPr>
        <w:t xml:space="preserve">Erogazione liberalità </w:t>
      </w:r>
      <w:r w:rsidR="00FE515F" w:rsidRPr="00BF70DC">
        <w:rPr>
          <w:rFonts w:ascii="Bookman Old Style" w:hAnsi="Bookman Old Style" w:cs="Bookman Old Style"/>
          <w:lang w:eastAsia="ar-SA"/>
        </w:rPr>
        <w:lastRenderedPageBreak/>
        <w:t>vicinato</w:t>
      </w:r>
      <w:r w:rsidRPr="00BF70DC">
        <w:rPr>
          <w:rFonts w:ascii="Bookman Old Style" w:hAnsi="Bookman Old Style" w:cs="Bookman Old Style"/>
          <w:lang w:eastAsia="ar-SA"/>
        </w:rPr>
        <w:t>”.</w:t>
      </w:r>
      <w:r w:rsidR="00CD6F68" w:rsidRPr="00BF70DC">
        <w:rPr>
          <w:rFonts w:ascii="Bookman Old Style" w:hAnsi="Bookman Old Style" w:cs="Bookman Old Style"/>
          <w:lang w:eastAsia="ar-SA"/>
        </w:rPr>
        <w:t xml:space="preserve">  Il Presidente, introducendo l’argomento, ricorda che ASA ha da sempre gestito con particolare attenzione e cura i rapporti con i vicinati </w:t>
      </w:r>
      <w:r w:rsidR="0057384B" w:rsidRPr="00BF70DC">
        <w:rPr>
          <w:rFonts w:ascii="Bookman Old Style" w:hAnsi="Bookman Old Style" w:cs="Bookman Old Style"/>
          <w:lang w:eastAsia="ar-SA"/>
        </w:rPr>
        <w:t>individuando negli stessi un importante elemento di consenso e controllo. In uno dei periodici incontri veniva richiesta dai vicinati la possibilità di allaccio alla centrale elettrica gestita da ASJA ed alimentata con il Biogas prodotto dalla discarica. Tale proposta, pur sostanzialmen</w:t>
      </w:r>
      <w:r w:rsidR="001C7BDD" w:rsidRPr="00BF70DC">
        <w:rPr>
          <w:rFonts w:ascii="Bookman Old Style" w:hAnsi="Bookman Old Style" w:cs="Bookman Old Style"/>
          <w:lang w:eastAsia="ar-SA"/>
        </w:rPr>
        <w:t>te condivisa, incontrava insormon</w:t>
      </w:r>
      <w:r w:rsidR="0057384B" w:rsidRPr="00BF70DC">
        <w:rPr>
          <w:rFonts w:ascii="Bookman Old Style" w:hAnsi="Bookman Old Style" w:cs="Bookman Old Style"/>
          <w:lang w:eastAsia="ar-SA"/>
        </w:rPr>
        <w:t>tabili difficoltà tecniche di attuazione. In alternativa si conveniva di monetizzare l’equivalente della richiesta sulla base dei consumi effettivi per nucleo famigliare. Il Presidente propone di non interrompere la tradizione dell’erogazione delle somme a titolo di liberalità come avvenuto negli anni passati, aggiornando tuttavia l’elenco dei beneficiari sulla</w:t>
      </w:r>
      <w:r w:rsidR="001C7BDD" w:rsidRPr="00BF70DC">
        <w:rPr>
          <w:rFonts w:ascii="Bookman Old Style" w:hAnsi="Bookman Old Style" w:cs="Bookman Old Style"/>
          <w:lang w:eastAsia="ar-SA"/>
        </w:rPr>
        <w:t xml:space="preserve"> base dell’effettiva residenza </w:t>
      </w:r>
      <w:bookmarkStart w:id="0" w:name="_GoBack"/>
      <w:bookmarkEnd w:id="0"/>
    </w:p>
    <w:p w:rsidR="00AD43A4" w:rsidRPr="002E522D" w:rsidRDefault="00AD43A4" w:rsidP="00AD43A4">
      <w:pPr>
        <w:tabs>
          <w:tab w:val="left" w:pos="0"/>
        </w:tabs>
        <w:spacing w:line="480" w:lineRule="auto"/>
        <w:jc w:val="both"/>
        <w:rPr>
          <w:rFonts w:ascii="Bookman Old Style" w:hAnsi="Bookman Old Style"/>
        </w:rPr>
      </w:pPr>
      <w:r w:rsidRPr="002E522D">
        <w:rPr>
          <w:rFonts w:ascii="Bookman Old Style" w:hAnsi="Bookman Old Style" w:cs="Bookman Old Style"/>
          <w:lang w:eastAsia="ar-SA"/>
        </w:rPr>
        <w:t>Non essendoci</w:t>
      </w:r>
      <w:r w:rsidRPr="002E522D">
        <w:rPr>
          <w:rFonts w:ascii="Bookman Old Style" w:hAnsi="Bookman Old Style"/>
        </w:rPr>
        <w:t xml:space="preserve"> nessun’altro argomento da tratta</w:t>
      </w:r>
      <w:r w:rsidR="002E522D" w:rsidRPr="002E522D">
        <w:rPr>
          <w:rFonts w:ascii="Bookman Old Style" w:hAnsi="Bookman Old Style"/>
        </w:rPr>
        <w:t xml:space="preserve">re, il Presidente alle ore </w:t>
      </w:r>
      <w:r w:rsidR="00924FFD">
        <w:rPr>
          <w:rFonts w:ascii="Bookman Old Style" w:hAnsi="Bookman Old Style"/>
        </w:rPr>
        <w:t>16,00</w:t>
      </w:r>
      <w:r w:rsidRPr="002E522D">
        <w:rPr>
          <w:rFonts w:ascii="Bookman Old Style" w:hAnsi="Bookman Old Style"/>
        </w:rPr>
        <w:t xml:space="preserve"> dichiara sciolta la seduta.</w:t>
      </w:r>
    </w:p>
    <w:p w:rsidR="00024F9F" w:rsidRDefault="00AD43A4" w:rsidP="00AD43A4">
      <w:pPr>
        <w:pStyle w:val="Standard"/>
        <w:tabs>
          <w:tab w:val="left" w:pos="360"/>
        </w:tabs>
        <w:spacing w:line="480" w:lineRule="auto"/>
        <w:jc w:val="both"/>
        <w:rPr>
          <w:rFonts w:ascii="Bookman Old Style" w:hAnsi="Bookman Old Style"/>
        </w:rPr>
      </w:pPr>
      <w:r w:rsidRPr="002E522D">
        <w:rPr>
          <w:rFonts w:ascii="Bookman Old Style" w:hAnsi="Bookman Old Style"/>
        </w:rPr>
        <w:t xml:space="preserve">Presidente Sig. Aldo Balducci </w:t>
      </w:r>
    </w:p>
    <w:p w:rsidR="00AD43A4" w:rsidRPr="00831570" w:rsidRDefault="00AD43A4" w:rsidP="00AD43A4">
      <w:pPr>
        <w:pStyle w:val="Standard"/>
        <w:tabs>
          <w:tab w:val="left" w:pos="360"/>
        </w:tabs>
        <w:spacing w:line="480" w:lineRule="auto"/>
        <w:jc w:val="both"/>
        <w:rPr>
          <w:rFonts w:ascii="Bookman Old Style" w:hAnsi="Bookman Old Style"/>
        </w:rPr>
      </w:pPr>
      <w:r w:rsidRPr="002E522D">
        <w:rPr>
          <w:rFonts w:ascii="Bookman Old Style" w:hAnsi="Bookman Old Style"/>
        </w:rPr>
        <w:t xml:space="preserve">Il Segretario Sig.ra Anna Maria Pierangeli </w:t>
      </w:r>
    </w:p>
    <w:p w:rsidR="00034973" w:rsidRDefault="00034973"/>
    <w:sectPr w:rsidR="00034973" w:rsidSect="00853EB9">
      <w:footerReference w:type="default" r:id="rId9"/>
      <w:pgSz w:w="11906" w:h="16838"/>
      <w:pgMar w:top="1417" w:right="1134"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85A" w:rsidRDefault="0064185A" w:rsidP="0064185A">
      <w:r>
        <w:separator/>
      </w:r>
    </w:p>
  </w:endnote>
  <w:endnote w:type="continuationSeparator" w:id="0">
    <w:p w:rsidR="0064185A" w:rsidRDefault="0064185A" w:rsidP="00641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1146426"/>
      <w:docPartObj>
        <w:docPartGallery w:val="Page Numbers (Bottom of Page)"/>
        <w:docPartUnique/>
      </w:docPartObj>
    </w:sdtPr>
    <w:sdtEndPr/>
    <w:sdtContent>
      <w:p w:rsidR="0064185A" w:rsidRDefault="0064185A">
        <w:pPr>
          <w:pStyle w:val="Pidipagina"/>
          <w:jc w:val="right"/>
        </w:pPr>
        <w:r>
          <w:fldChar w:fldCharType="begin"/>
        </w:r>
        <w:r>
          <w:instrText>PAGE   \* MERGEFORMAT</w:instrText>
        </w:r>
        <w:r>
          <w:fldChar w:fldCharType="separate"/>
        </w:r>
        <w:r w:rsidR="00A20158">
          <w:rPr>
            <w:noProof/>
          </w:rPr>
          <w:t>2</w:t>
        </w:r>
        <w:r>
          <w:fldChar w:fldCharType="end"/>
        </w:r>
      </w:p>
    </w:sdtContent>
  </w:sdt>
  <w:p w:rsidR="0064185A" w:rsidRDefault="0064185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85A" w:rsidRDefault="0064185A" w:rsidP="0064185A">
      <w:r>
        <w:separator/>
      </w:r>
    </w:p>
  </w:footnote>
  <w:footnote w:type="continuationSeparator" w:id="0">
    <w:p w:rsidR="0064185A" w:rsidRDefault="0064185A" w:rsidP="00641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D0D57"/>
    <w:multiLevelType w:val="hybridMultilevel"/>
    <w:tmpl w:val="614C0C84"/>
    <w:lvl w:ilvl="0" w:tplc="0410000F">
      <w:start w:val="1"/>
      <w:numFmt w:val="decimal"/>
      <w:lvlText w:val="%1."/>
      <w:lvlJc w:val="left"/>
      <w:pPr>
        <w:ind w:left="2062" w:hanging="360"/>
      </w:pPr>
    </w:lvl>
    <w:lvl w:ilvl="1" w:tplc="04100019" w:tentative="1">
      <w:start w:val="1"/>
      <w:numFmt w:val="lowerLetter"/>
      <w:lvlText w:val="%2."/>
      <w:lvlJc w:val="left"/>
      <w:pPr>
        <w:ind w:left="2782" w:hanging="360"/>
      </w:pPr>
    </w:lvl>
    <w:lvl w:ilvl="2" w:tplc="0410001B" w:tentative="1">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1">
    <w:nsid w:val="10CD337C"/>
    <w:multiLevelType w:val="hybridMultilevel"/>
    <w:tmpl w:val="CBAADF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1EA6155"/>
    <w:multiLevelType w:val="hybridMultilevel"/>
    <w:tmpl w:val="A894C0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BCD2FB6"/>
    <w:multiLevelType w:val="hybridMultilevel"/>
    <w:tmpl w:val="081C55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8532B89"/>
    <w:multiLevelType w:val="hybridMultilevel"/>
    <w:tmpl w:val="051A1C6C"/>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297E0F4C"/>
    <w:multiLevelType w:val="hybridMultilevel"/>
    <w:tmpl w:val="2E70C6EE"/>
    <w:lvl w:ilvl="0" w:tplc="BBAAE1F0">
      <w:start w:val="1"/>
      <w:numFmt w:val="decimal"/>
      <w:lvlText w:val="%1."/>
      <w:lvlJc w:val="left"/>
      <w:pPr>
        <w:ind w:left="1080" w:hanging="360"/>
      </w:pPr>
      <w:rPr>
        <w:b/>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6">
    <w:nsid w:val="31832FE7"/>
    <w:multiLevelType w:val="hybridMultilevel"/>
    <w:tmpl w:val="B9BC18D6"/>
    <w:lvl w:ilvl="0" w:tplc="4FB8C108">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D231D7"/>
    <w:multiLevelType w:val="hybridMultilevel"/>
    <w:tmpl w:val="D844698C"/>
    <w:lvl w:ilvl="0" w:tplc="BBAAE1F0">
      <w:start w:val="1"/>
      <w:numFmt w:val="decimal"/>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4155232A"/>
    <w:multiLevelType w:val="hybridMultilevel"/>
    <w:tmpl w:val="CB5058CA"/>
    <w:lvl w:ilvl="0" w:tplc="4A9A6B5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26F6018"/>
    <w:multiLevelType w:val="hybridMultilevel"/>
    <w:tmpl w:val="A5BA8340"/>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nsid w:val="53A6500A"/>
    <w:multiLevelType w:val="hybridMultilevel"/>
    <w:tmpl w:val="E9EC84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9EB5B9E"/>
    <w:multiLevelType w:val="hybridMultilevel"/>
    <w:tmpl w:val="2506CFE6"/>
    <w:lvl w:ilvl="0" w:tplc="BBAAE1F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7"/>
  </w:num>
  <w:num w:numId="2">
    <w:abstractNumId w:val="0"/>
  </w:num>
  <w:num w:numId="3">
    <w:abstractNumId w:val="3"/>
  </w:num>
  <w:num w:numId="4">
    <w:abstractNumId w:val="2"/>
  </w:num>
  <w:num w:numId="5">
    <w:abstractNumId w:val="1"/>
  </w:num>
  <w:num w:numId="6">
    <w:abstractNumId w:val="6"/>
  </w:num>
  <w:num w:numId="7">
    <w:abstractNumId w:val="10"/>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A4"/>
    <w:rsid w:val="00001548"/>
    <w:rsid w:val="0000308F"/>
    <w:rsid w:val="00024F9F"/>
    <w:rsid w:val="00034973"/>
    <w:rsid w:val="000761C2"/>
    <w:rsid w:val="000B30F0"/>
    <w:rsid w:val="000B5DD6"/>
    <w:rsid w:val="000D2E9A"/>
    <w:rsid w:val="000D77EA"/>
    <w:rsid w:val="00104091"/>
    <w:rsid w:val="001111A0"/>
    <w:rsid w:val="00121C41"/>
    <w:rsid w:val="00125800"/>
    <w:rsid w:val="001C7BDD"/>
    <w:rsid w:val="00211B0C"/>
    <w:rsid w:val="002246B8"/>
    <w:rsid w:val="00251E9A"/>
    <w:rsid w:val="00275BC8"/>
    <w:rsid w:val="00291283"/>
    <w:rsid w:val="002C6FFB"/>
    <w:rsid w:val="002E522D"/>
    <w:rsid w:val="00306C84"/>
    <w:rsid w:val="00312760"/>
    <w:rsid w:val="00327A41"/>
    <w:rsid w:val="00345346"/>
    <w:rsid w:val="00352914"/>
    <w:rsid w:val="003556F7"/>
    <w:rsid w:val="00356415"/>
    <w:rsid w:val="003642EA"/>
    <w:rsid w:val="00364550"/>
    <w:rsid w:val="003A2045"/>
    <w:rsid w:val="003A43F1"/>
    <w:rsid w:val="003A4BFF"/>
    <w:rsid w:val="003C52D4"/>
    <w:rsid w:val="003F08AE"/>
    <w:rsid w:val="00444FF5"/>
    <w:rsid w:val="00456D2F"/>
    <w:rsid w:val="00474EA5"/>
    <w:rsid w:val="004C2757"/>
    <w:rsid w:val="004E4E93"/>
    <w:rsid w:val="004F0B7D"/>
    <w:rsid w:val="005226DF"/>
    <w:rsid w:val="00550BA9"/>
    <w:rsid w:val="0057384B"/>
    <w:rsid w:val="005859CD"/>
    <w:rsid w:val="00590FE9"/>
    <w:rsid w:val="005A2A19"/>
    <w:rsid w:val="00614E81"/>
    <w:rsid w:val="006347B8"/>
    <w:rsid w:val="0064185A"/>
    <w:rsid w:val="006914ED"/>
    <w:rsid w:val="006D4C53"/>
    <w:rsid w:val="006F7685"/>
    <w:rsid w:val="006F7BE3"/>
    <w:rsid w:val="00703381"/>
    <w:rsid w:val="00716713"/>
    <w:rsid w:val="00735726"/>
    <w:rsid w:val="00783392"/>
    <w:rsid w:val="00787D16"/>
    <w:rsid w:val="00797B1C"/>
    <w:rsid w:val="007D2F6B"/>
    <w:rsid w:val="007D55F8"/>
    <w:rsid w:val="007E6397"/>
    <w:rsid w:val="007F135F"/>
    <w:rsid w:val="00820DAA"/>
    <w:rsid w:val="00853EB9"/>
    <w:rsid w:val="00864A97"/>
    <w:rsid w:val="008B1277"/>
    <w:rsid w:val="008B756C"/>
    <w:rsid w:val="008C7CB0"/>
    <w:rsid w:val="008D1882"/>
    <w:rsid w:val="008E4588"/>
    <w:rsid w:val="008F23DC"/>
    <w:rsid w:val="00901759"/>
    <w:rsid w:val="00924FFD"/>
    <w:rsid w:val="00942BF5"/>
    <w:rsid w:val="009A46D2"/>
    <w:rsid w:val="009C7BA2"/>
    <w:rsid w:val="009E1CA9"/>
    <w:rsid w:val="00A04CCC"/>
    <w:rsid w:val="00A124FA"/>
    <w:rsid w:val="00A17D92"/>
    <w:rsid w:val="00A20158"/>
    <w:rsid w:val="00A25B05"/>
    <w:rsid w:val="00A45D5D"/>
    <w:rsid w:val="00A6508D"/>
    <w:rsid w:val="00A82812"/>
    <w:rsid w:val="00AA6406"/>
    <w:rsid w:val="00AB76E1"/>
    <w:rsid w:val="00AC3787"/>
    <w:rsid w:val="00AD43A4"/>
    <w:rsid w:val="00AE240D"/>
    <w:rsid w:val="00AF421E"/>
    <w:rsid w:val="00B111DD"/>
    <w:rsid w:val="00B25BBB"/>
    <w:rsid w:val="00BA51E2"/>
    <w:rsid w:val="00BB05F6"/>
    <w:rsid w:val="00BD775E"/>
    <w:rsid w:val="00BF3071"/>
    <w:rsid w:val="00BF70DC"/>
    <w:rsid w:val="00C051AB"/>
    <w:rsid w:val="00C1636A"/>
    <w:rsid w:val="00C5661B"/>
    <w:rsid w:val="00C579C1"/>
    <w:rsid w:val="00C84130"/>
    <w:rsid w:val="00CC3964"/>
    <w:rsid w:val="00CD6F68"/>
    <w:rsid w:val="00D11349"/>
    <w:rsid w:val="00D248F1"/>
    <w:rsid w:val="00D26CDF"/>
    <w:rsid w:val="00D37CE8"/>
    <w:rsid w:val="00D42E78"/>
    <w:rsid w:val="00D72A92"/>
    <w:rsid w:val="00D77E0D"/>
    <w:rsid w:val="00D91297"/>
    <w:rsid w:val="00DA5DA6"/>
    <w:rsid w:val="00DB362E"/>
    <w:rsid w:val="00DC3D6B"/>
    <w:rsid w:val="00DD1B1B"/>
    <w:rsid w:val="00E03D2B"/>
    <w:rsid w:val="00E309C2"/>
    <w:rsid w:val="00E5314F"/>
    <w:rsid w:val="00E61EFD"/>
    <w:rsid w:val="00E62224"/>
    <w:rsid w:val="00F10EAC"/>
    <w:rsid w:val="00F2231C"/>
    <w:rsid w:val="00F26C5C"/>
    <w:rsid w:val="00F32E36"/>
    <w:rsid w:val="00F503AE"/>
    <w:rsid w:val="00F6606A"/>
    <w:rsid w:val="00F74141"/>
    <w:rsid w:val="00F85467"/>
    <w:rsid w:val="00F94D9B"/>
    <w:rsid w:val="00FA3889"/>
    <w:rsid w:val="00FC1D0F"/>
    <w:rsid w:val="00FD2559"/>
    <w:rsid w:val="00FE515F"/>
    <w:rsid w:val="00FE5A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43A4"/>
    <w:pPr>
      <w:widowControl w:val="0"/>
      <w:suppressAutoHyphens/>
      <w:textAlignment w:val="baseline"/>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D43A4"/>
    <w:pPr>
      <w:suppressAutoHyphens/>
      <w:textAlignment w:val="baseline"/>
    </w:pPr>
    <w:rPr>
      <w:rFonts w:ascii="Times New Roman" w:eastAsia="Times New Roman" w:hAnsi="Times New Roman"/>
      <w:kern w:val="1"/>
      <w:sz w:val="24"/>
      <w:szCs w:val="24"/>
      <w:lang w:eastAsia="ar-SA"/>
    </w:rPr>
  </w:style>
  <w:style w:type="paragraph" w:styleId="Paragrafoelenco">
    <w:name w:val="List Paragraph"/>
    <w:basedOn w:val="Normale"/>
    <w:uiPriority w:val="34"/>
    <w:qFormat/>
    <w:rsid w:val="00AD43A4"/>
    <w:pPr>
      <w:widowControl/>
      <w:suppressAutoHyphens w:val="0"/>
      <w:ind w:left="708"/>
      <w:textAlignment w:val="auto"/>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AC3787"/>
    <w:rPr>
      <w:rFonts w:ascii="Tahoma" w:hAnsi="Tahoma"/>
      <w:sz w:val="16"/>
      <w:szCs w:val="14"/>
      <w:lang w:val="x-none"/>
    </w:rPr>
  </w:style>
  <w:style w:type="character" w:customStyle="1" w:styleId="TestofumettoCarattere">
    <w:name w:val="Testo fumetto Carattere"/>
    <w:link w:val="Testofumetto"/>
    <w:uiPriority w:val="99"/>
    <w:semiHidden/>
    <w:rsid w:val="00AC3787"/>
    <w:rPr>
      <w:rFonts w:ascii="Tahoma" w:eastAsia="SimSun" w:hAnsi="Tahoma" w:cs="Mangal"/>
      <w:kern w:val="1"/>
      <w:sz w:val="16"/>
      <w:szCs w:val="14"/>
      <w:lang w:eastAsia="hi-IN" w:bidi="hi-IN"/>
    </w:rPr>
  </w:style>
  <w:style w:type="paragraph" w:styleId="Intestazione">
    <w:name w:val="header"/>
    <w:basedOn w:val="Normale"/>
    <w:link w:val="IntestazioneCarattere"/>
    <w:uiPriority w:val="99"/>
    <w:unhideWhenUsed/>
    <w:rsid w:val="0064185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64185A"/>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64185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64185A"/>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43A4"/>
    <w:pPr>
      <w:widowControl w:val="0"/>
      <w:suppressAutoHyphens/>
      <w:textAlignment w:val="baseline"/>
    </w:pPr>
    <w:rPr>
      <w:rFonts w:ascii="Times New Roman" w:eastAsia="SimSun" w:hAnsi="Times New Roma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AD43A4"/>
    <w:pPr>
      <w:suppressAutoHyphens/>
      <w:textAlignment w:val="baseline"/>
    </w:pPr>
    <w:rPr>
      <w:rFonts w:ascii="Times New Roman" w:eastAsia="Times New Roman" w:hAnsi="Times New Roman"/>
      <w:kern w:val="1"/>
      <w:sz w:val="24"/>
      <w:szCs w:val="24"/>
      <w:lang w:eastAsia="ar-SA"/>
    </w:rPr>
  </w:style>
  <w:style w:type="paragraph" w:styleId="Paragrafoelenco">
    <w:name w:val="List Paragraph"/>
    <w:basedOn w:val="Normale"/>
    <w:uiPriority w:val="34"/>
    <w:qFormat/>
    <w:rsid w:val="00AD43A4"/>
    <w:pPr>
      <w:widowControl/>
      <w:suppressAutoHyphens w:val="0"/>
      <w:ind w:left="708"/>
      <w:textAlignment w:val="auto"/>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AC3787"/>
    <w:rPr>
      <w:rFonts w:ascii="Tahoma" w:hAnsi="Tahoma"/>
      <w:sz w:val="16"/>
      <w:szCs w:val="14"/>
      <w:lang w:val="x-none"/>
    </w:rPr>
  </w:style>
  <w:style w:type="character" w:customStyle="1" w:styleId="TestofumettoCarattere">
    <w:name w:val="Testo fumetto Carattere"/>
    <w:link w:val="Testofumetto"/>
    <w:uiPriority w:val="99"/>
    <w:semiHidden/>
    <w:rsid w:val="00AC3787"/>
    <w:rPr>
      <w:rFonts w:ascii="Tahoma" w:eastAsia="SimSun" w:hAnsi="Tahoma" w:cs="Mangal"/>
      <w:kern w:val="1"/>
      <w:sz w:val="16"/>
      <w:szCs w:val="14"/>
      <w:lang w:eastAsia="hi-IN" w:bidi="hi-IN"/>
    </w:rPr>
  </w:style>
  <w:style w:type="paragraph" w:styleId="Intestazione">
    <w:name w:val="header"/>
    <w:basedOn w:val="Normale"/>
    <w:link w:val="IntestazioneCarattere"/>
    <w:uiPriority w:val="99"/>
    <w:unhideWhenUsed/>
    <w:rsid w:val="0064185A"/>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64185A"/>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64185A"/>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64185A"/>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841952">
      <w:bodyDiv w:val="1"/>
      <w:marLeft w:val="0"/>
      <w:marRight w:val="0"/>
      <w:marTop w:val="0"/>
      <w:marBottom w:val="0"/>
      <w:divBdr>
        <w:top w:val="none" w:sz="0" w:space="0" w:color="auto"/>
        <w:left w:val="none" w:sz="0" w:space="0" w:color="auto"/>
        <w:bottom w:val="none" w:sz="0" w:space="0" w:color="auto"/>
        <w:right w:val="none" w:sz="0" w:space="0" w:color="auto"/>
      </w:divBdr>
    </w:div>
    <w:div w:id="1193377598">
      <w:bodyDiv w:val="1"/>
      <w:marLeft w:val="0"/>
      <w:marRight w:val="0"/>
      <w:marTop w:val="0"/>
      <w:marBottom w:val="0"/>
      <w:divBdr>
        <w:top w:val="none" w:sz="0" w:space="0" w:color="auto"/>
        <w:left w:val="none" w:sz="0" w:space="0" w:color="auto"/>
        <w:bottom w:val="none" w:sz="0" w:space="0" w:color="auto"/>
        <w:right w:val="none" w:sz="0" w:space="0" w:color="auto"/>
      </w:divBdr>
    </w:div>
    <w:div w:id="1292710725">
      <w:bodyDiv w:val="1"/>
      <w:marLeft w:val="0"/>
      <w:marRight w:val="0"/>
      <w:marTop w:val="0"/>
      <w:marBottom w:val="0"/>
      <w:divBdr>
        <w:top w:val="none" w:sz="0" w:space="0" w:color="auto"/>
        <w:left w:val="none" w:sz="0" w:space="0" w:color="auto"/>
        <w:bottom w:val="none" w:sz="0" w:space="0" w:color="auto"/>
        <w:right w:val="none" w:sz="0" w:space="0" w:color="auto"/>
      </w:divBdr>
    </w:div>
    <w:div w:id="18240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A4D0A-DF1E-4838-829F-23028E13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320</Words>
  <Characters>1827</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Pierangeli Rag. Anna Maria</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4</cp:revision>
  <cp:lastPrinted>2017-01-20T10:18:00Z</cp:lastPrinted>
  <dcterms:created xsi:type="dcterms:W3CDTF">2018-09-04T10:15:00Z</dcterms:created>
  <dcterms:modified xsi:type="dcterms:W3CDTF">2018-09-04T10:21:00Z</dcterms:modified>
</cp:coreProperties>
</file>